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61a588f39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 TERJE BERLANDSTVEIT, org.nr 970 390 987,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Eikelandsosen,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TERJE BERLANDSTVEIT</w:t>
      </w:r>
    </w:p>
    <w:sectPr>
      <w:headerReference xmlns:r="http://schemas.openxmlformats.org/officeDocument/2006/relationships" w:type="default" r:id="R08a532166d1547a9"/>
      <w:footerReference xmlns:r="http://schemas.openxmlformats.org/officeDocument/2006/relationships" w:type="default" r:id="R5af203bad51a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532166d1547a9" /><Relationship Type="http://schemas.openxmlformats.org/officeDocument/2006/relationships/footer" Target="/word/footer1.xml" Id="R5af203bad51a412e" /></Relationships>
</file>