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e711bba7e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1fc755bc75d84b28"/>
      <w:footerReference xmlns:r="http://schemas.openxmlformats.org/officeDocument/2006/relationships" w:type="default" r:id="R21df582c8e8a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755bc75d84b28" /><Relationship Type="http://schemas.openxmlformats.org/officeDocument/2006/relationships/footer" Target="/word/footer1.xml" Id="R21df582c8e8a4b16" /></Relationships>
</file>