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5279edddf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33b88d6ce74a4338"/>
      <w:footerReference xmlns:r="http://schemas.openxmlformats.org/officeDocument/2006/relationships" w:type="default" r:id="Rdae52914f8ff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88d6ce74a4338" /><Relationship Type="http://schemas.openxmlformats.org/officeDocument/2006/relationships/footer" Target="/word/footer1.xml" Id="Rdae52914f8ff495e" /></Relationships>
</file>