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710e5bdd4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KJELL HORN AS</w:t>
      </w:r>
    </w:p>
    <w:sectPr>
      <w:headerReference xmlns:r="http://schemas.openxmlformats.org/officeDocument/2006/relationships" w:type="default" r:id="Rc9036541456c44a4"/>
      <w:footerReference xmlns:r="http://schemas.openxmlformats.org/officeDocument/2006/relationships" w:type="default" r:id="Rb3e46aef10a9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36541456c44a4" /><Relationship Type="http://schemas.openxmlformats.org/officeDocument/2006/relationships/footer" Target="/word/footer1.xml" Id="Rb3e46aef10a94e35" /></Relationships>
</file>