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63cd1122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fe1bdfa8f02742c6"/>
      <w:footerReference xmlns:r="http://schemas.openxmlformats.org/officeDocument/2006/relationships" w:type="default" r:id="R171b5ed4f19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bdfa8f02742c6" /><Relationship Type="http://schemas.openxmlformats.org/officeDocument/2006/relationships/footer" Target="/word/footer1.xml" Id="R171b5ed4f19c409d" /></Relationships>
</file>