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786789fa64a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SKINNE KETIL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Torp,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SKINNE KETIL</w:t>
      </w:r>
    </w:p>
    <w:sectPr>
      <w:headerReference xmlns:r="http://schemas.openxmlformats.org/officeDocument/2006/relationships" w:type="default" r:id="R6d6c2f14a342401d"/>
      <w:footerReference xmlns:r="http://schemas.openxmlformats.org/officeDocument/2006/relationships" w:type="default" r:id="R137fe6db4077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SKINNE KETIL   ·   Org.nr 970 925 554   ·   Åsbakken 28   ·   1659 TORP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SKINNE KETIL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c2f14a342401d" /><Relationship Type="http://schemas.openxmlformats.org/officeDocument/2006/relationships/footer" Target="/word/footer1.xml" Id="R137fe6db40774bf5" /></Relationships>
</file>