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6138065f4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RØYKEN HÅNDVERK byggmester Per Hagen</w:t>
      </w:r>
    </w:p>
    <w:sectPr>
      <w:headerReference xmlns:r="http://schemas.openxmlformats.org/officeDocument/2006/relationships" w:type="default" r:id="Re791f900d5fa4c4c"/>
      <w:footerReference xmlns:r="http://schemas.openxmlformats.org/officeDocument/2006/relationships" w:type="default" r:id="R8c36bbfb3022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RØYKEN HÅNDVERK byggmester Per Hagen   ·   Org.nr 970 952 047   ·   Mellomdammen 17   ·   3475 SÆTRE   ·   Tlf. 31 28 76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RØYKEN HÅNDVERK byggmester Per Hagen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1f900d5fa4c4c" /><Relationship Type="http://schemas.openxmlformats.org/officeDocument/2006/relationships/footer" Target="/word/footer1.xml" Id="R8c36bbfb30224380" /></Relationships>
</file>