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069571e1e14e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Sætre,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RØYKEN HÅNDVERK byggmester Per Hagen</w:t>
      </w:r>
    </w:p>
    <w:sectPr>
      <w:headerReference xmlns:r="http://schemas.openxmlformats.org/officeDocument/2006/relationships" w:type="default" r:id="Rb8d014adc2a74257"/>
      <w:footerReference xmlns:r="http://schemas.openxmlformats.org/officeDocument/2006/relationships" w:type="default" r:id="R320a913755b447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RØYKEN HÅNDVERK byggmester Per Hagen   ·   Org.nr 970 952 047   ·   Mellomdammen 17   ·   3475 SÆTRE   ·   Tlf. 31 28 76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RØYKEN HÅNDVERK byggmester Per Hagen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014adc2a74257" /><Relationship Type="http://schemas.openxmlformats.org/officeDocument/2006/relationships/footer" Target="/word/footer1.xml" Id="R320a913755b44789" /></Relationships>
</file>