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d8549f79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DAG ARNE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5e7b56f374a8453a"/>
      <w:footerReference xmlns:r="http://schemas.openxmlformats.org/officeDocument/2006/relationships" w:type="default" r:id="R62e6f03dff8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56f374a8453a" /><Relationship Type="http://schemas.openxmlformats.org/officeDocument/2006/relationships/footer" Target="/word/footer1.xml" Id="R62e6f03dff874f44" /></Relationships>
</file>