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2f8b09032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VIATURA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87071aa9ba44617"/>
      <w:footerReference xmlns:r="http://schemas.openxmlformats.org/officeDocument/2006/relationships" w:type="default" r:id="Rc35adb56049a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071aa9ba44617" /><Relationship Type="http://schemas.openxmlformats.org/officeDocument/2006/relationships/footer" Target="/word/footer1.xml" Id="Rc35adb56049a408f" /></Relationships>
</file>