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35342fc734a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LIEN TRELAST AS</w:t>
      </w:r>
    </w:p>
    <w:sectPr>
      <w:headerReference xmlns:r="http://schemas.openxmlformats.org/officeDocument/2006/relationships" w:type="default" r:id="Re489addb5328456f"/>
      <w:footerReference xmlns:r="http://schemas.openxmlformats.org/officeDocument/2006/relationships" w:type="default" r:id="R04218943d5b1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LIEN TRELAST AS   ·   Org.nr 970 984 291   ·   Eikene 7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LIEN TRELAST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89addb5328456f" /><Relationship Type="http://schemas.openxmlformats.org/officeDocument/2006/relationships/footer" Target="/word/footer1.xml" Id="R04218943d5b14276" /></Relationships>
</file>