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85474aa7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0175a8293de34e78"/>
      <w:footerReference xmlns:r="http://schemas.openxmlformats.org/officeDocument/2006/relationships" w:type="default" r:id="R65e3a177f2e0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5a8293de34e78" /><Relationship Type="http://schemas.openxmlformats.org/officeDocument/2006/relationships/footer" Target="/word/footer1.xml" Id="R65e3a177f2e048b3" /></Relationships>
</file>