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0a55b6aa746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ØKONOMI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ØKONOMI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5c680f9c84513"/>
      <w:footerReference xmlns:r="http://schemas.openxmlformats.org/officeDocument/2006/relationships" w:type="default" r:id="Rec5fbdb6aa63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5c680f9c84513" /><Relationship Type="http://schemas.openxmlformats.org/officeDocument/2006/relationships/footer" Target="/word/footer1.xml" Id="Rec5fbdb6aa63418c" /></Relationships>
</file>