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5ab7b8dbc4f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EIKA ØKONOMI MIDT-NORGE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0daceccc55640d1"/>
      <w:footerReference xmlns:r="http://schemas.openxmlformats.org/officeDocument/2006/relationships" w:type="default" r:id="Rc66072eed551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aceccc55640d1" /><Relationship Type="http://schemas.openxmlformats.org/officeDocument/2006/relationships/footer" Target="/word/footer1.xml" Id="Rc66072eed5514332" /></Relationships>
</file>