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0a21ec24d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EIKA ØKONOMI MIDT-NORGE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EIKA ØKONOMI MIDT-NORGE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8c54854a3204cbf"/>
      <w:footerReference xmlns:r="http://schemas.openxmlformats.org/officeDocument/2006/relationships" w:type="default" r:id="R54559beb38d3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54854a3204cbf" /><Relationship Type="http://schemas.openxmlformats.org/officeDocument/2006/relationships/footer" Target="/word/footer1.xml" Id="R54559beb38d34032" /></Relationships>
</file>