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c21f8ecbc4a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MO AS</w:t>
      </w:r>
    </w:p>
    <w:sectPr>
      <w:headerReference xmlns:r="http://schemas.openxmlformats.org/officeDocument/2006/relationships" w:type="default" r:id="R7dc06ac716944e32"/>
      <w:footerReference xmlns:r="http://schemas.openxmlformats.org/officeDocument/2006/relationships" w:type="default" r:id="Ra51dd17fc7e749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MO AS   ·   Org.nr 971 000 244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06ac716944e32" /><Relationship Type="http://schemas.openxmlformats.org/officeDocument/2006/relationships/footer" Target="/word/footer1.xml" Id="Ra51dd17fc7e7495c" /></Relationships>
</file>