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af000e0dfa44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OLE MARTHIN KRISTIANSEN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Stathelle,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MARTHIN KRISTIANSEN</w:t>
      </w:r>
    </w:p>
    <w:sectPr>
      <w:headerReference xmlns:r="http://schemas.openxmlformats.org/officeDocument/2006/relationships" w:type="default" r:id="R597e6c08a0d64ce6"/>
      <w:footerReference xmlns:r="http://schemas.openxmlformats.org/officeDocument/2006/relationships" w:type="default" r:id="R7313407997684a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MARTHIN KRISTIANSEN   ·   Org.nr 971 009 918   ·   Høenveien 53   ·   3967 STATHELLE   ·   Tlf. 94184559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MARTHIN KRISTIANSEN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7e6c08a0d64ce6" /><Relationship Type="http://schemas.openxmlformats.org/officeDocument/2006/relationships/footer" Target="/word/footer1.xml" Id="R7313407997684a61" /></Relationships>
</file>