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3050672ae43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685e2fb78126439e"/>
      <w:footerReference xmlns:r="http://schemas.openxmlformats.org/officeDocument/2006/relationships" w:type="default" r:id="Rfcbfad76701d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e2fb78126439e" /><Relationship Type="http://schemas.openxmlformats.org/officeDocument/2006/relationships/footer" Target="/word/footer1.xml" Id="Rfcbfad76701d4801" /></Relationships>
</file>