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a73a29dc7a4fd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Vinje,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VINJESVINGEN HOLDING MARVIN HAUGEN</w:t>
      </w:r>
    </w:p>
    <w:sectPr>
      <w:headerReference xmlns:r="http://schemas.openxmlformats.org/officeDocument/2006/relationships" w:type="default" r:id="R241861acff2e4f5f"/>
      <w:footerReference xmlns:r="http://schemas.openxmlformats.org/officeDocument/2006/relationships" w:type="default" r:id="R7c53a29e324949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VINJESVINGEN HOLDING MARVIN HAUGEN   ·   Org.nr 971 043 415   ·   Brekkavegen 81   ·   3890 VINJE   ·   marvin@vinjesvingen.no   ·   www.vinjesvingen.no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VINJESVINGEN HOLDING MARVIN HAUGEN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1861acff2e4f5f" /><Relationship Type="http://schemas.openxmlformats.org/officeDocument/2006/relationships/footer" Target="/word/footer1.xml" Id="R7c53a29e324949ad" /></Relationships>
</file>