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526c09bea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d3a46575348fc"/>
      <w:footerReference xmlns:r="http://schemas.openxmlformats.org/officeDocument/2006/relationships" w:type="default" r:id="R5697b021409c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d3a46575348fc" /><Relationship Type="http://schemas.openxmlformats.org/officeDocument/2006/relationships/footer" Target="/word/footer1.xml" Id="R5697b021409c464e" /></Relationships>
</file>