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d5cb6381a345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ROGALAND FYLKESKOMMUNE</w:t>
      </w:r>
    </w:p>
    <w:sectPr>
      <w:headerReference xmlns:r="http://schemas.openxmlformats.org/officeDocument/2006/relationships" w:type="default" r:id="Re3a2f3c4428f445d"/>
      <w:footerReference xmlns:r="http://schemas.openxmlformats.org/officeDocument/2006/relationships" w:type="default" r:id="R7567ec936c2448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ROGALAND FYLKESKOMMUNE   ·   Org.nr 971 045 698   ·   Arkitekt Eckhoffs gate 1   ·   4010 STAVANGER   ·   Tlf. 51 51 66 00   ·   firmapost@rogfk.no   ·   www.rogfk.no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ROGALAND FYLKESKOMMUNE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a2f3c4428f445d" /><Relationship Type="http://schemas.openxmlformats.org/officeDocument/2006/relationships/footer" Target="/word/footer1.xml" Id="R7567ec936c2448e3" /></Relationships>
</file>