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256cb0692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REGNSKAP AS</w:t>
      </w:r>
    </w:p>
    <w:sectPr>
      <w:headerReference xmlns:r="http://schemas.openxmlformats.org/officeDocument/2006/relationships" w:type="default" r:id="R8b1e6ce539164d60"/>
      <w:footerReference xmlns:r="http://schemas.openxmlformats.org/officeDocument/2006/relationships" w:type="default" r:id="R7732c043928b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REGNSKAP AS   ·   Org.nr 971 093 560   ·   Vestre Strandgate 54   ·   4612 KRISTIANSAND S   ·   Tlf. 38 12 35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e6ce539164d60" /><Relationship Type="http://schemas.openxmlformats.org/officeDocument/2006/relationships/footer" Target="/word/footer1.xml" Id="R7732c043928b4e80" /></Relationships>
</file>