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5012dc036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BANKING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BANKING AS</w:t>
      </w:r>
    </w:p>
    <w:sectPr>
      <w:headerReference xmlns:r="http://schemas.openxmlformats.org/officeDocument/2006/relationships" w:type="default" r:id="R109aa3172fb644d7"/>
      <w:footerReference xmlns:r="http://schemas.openxmlformats.org/officeDocument/2006/relationships" w:type="default" r:id="Rddbc592561d0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BANKING AS   ·   Org.nr 971 105 208   ·   Øgårdsveien 30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BANKING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aa3172fb644d7" /><Relationship Type="http://schemas.openxmlformats.org/officeDocument/2006/relationships/footer" Target="/word/footer1.xml" Id="Rddbc592561d04245" /></Relationships>
</file>