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53ecffa01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c95daaddb4f1f"/>
      <w:footerReference xmlns:r="http://schemas.openxmlformats.org/officeDocument/2006/relationships" w:type="default" r:id="R68366aa82af6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c95daaddb4f1f" /><Relationship Type="http://schemas.openxmlformats.org/officeDocument/2006/relationships/footer" Target="/word/footer1.xml" Id="R68366aa82af64931" /></Relationships>
</file>