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b01256331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662b258225694373"/>
      <w:footerReference xmlns:r="http://schemas.openxmlformats.org/officeDocument/2006/relationships" w:type="default" r:id="Rd74d409bf56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b258225694373" /><Relationship Type="http://schemas.openxmlformats.org/officeDocument/2006/relationships/footer" Target="/word/footer1.xml" Id="Rd74d409bf56243f4" /></Relationships>
</file>