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14891f906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2f3b7eac841041d4"/>
      <w:footerReference xmlns:r="http://schemas.openxmlformats.org/officeDocument/2006/relationships" w:type="default" r:id="Re70ea264ae30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b7eac841041d4" /><Relationship Type="http://schemas.openxmlformats.org/officeDocument/2006/relationships/footer" Target="/word/footer1.xml" Id="Re70ea264ae30491b" /></Relationships>
</file>