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666141000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UTLEIGE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UTLEIGE AS</w:t>
      </w:r>
    </w:p>
    <w:sectPr>
      <w:headerReference xmlns:r="http://schemas.openxmlformats.org/officeDocument/2006/relationships" w:type="default" r:id="Rd915abd86e52448d"/>
      <w:footerReference xmlns:r="http://schemas.openxmlformats.org/officeDocument/2006/relationships" w:type="default" r:id="R066502157320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5abd86e52448d" /><Relationship Type="http://schemas.openxmlformats.org/officeDocument/2006/relationships/footer" Target="/word/footer1.xml" Id="R0665021573204454" /></Relationships>
</file>