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e854c800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a7a0fb7854be2"/>
      <w:footerReference xmlns:r="http://schemas.openxmlformats.org/officeDocument/2006/relationships" w:type="default" r:id="R38f084920f7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a7a0fb7854be2" /><Relationship Type="http://schemas.openxmlformats.org/officeDocument/2006/relationships/footer" Target="/word/footer1.xml" Id="R38f084920f724cee" /></Relationships>
</file>