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50883ddc5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HERNES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HERNES AS</w:t>
      </w:r>
    </w:p>
    <w:sectPr>
      <w:headerReference xmlns:r="http://schemas.openxmlformats.org/officeDocument/2006/relationships" w:type="default" r:id="R145e32140c144221"/>
      <w:footerReference xmlns:r="http://schemas.openxmlformats.org/officeDocument/2006/relationships" w:type="default" r:id="R661bbb367a03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HERNES AS   ·   Org.nr 971 179 988   ·   Sutterøygata 16   ·   7502 STJØRDAL   ·   Tlf. 74 82 29 40   ·   firmapost@arne-hernes.no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HERNES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e32140c144221" /><Relationship Type="http://schemas.openxmlformats.org/officeDocument/2006/relationships/footer" Target="/word/footer1.xml" Id="R661bbb367a034813" /></Relationships>
</file>