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5c7eb4e2a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GRINDAHEIM BYGG &amp; RESTAURERING Bøye Kvale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Vang I Valdres,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GRINDAHEIM BYGG &amp; RESTAURERING Bøye Kvale</w:t>
      </w:r>
    </w:p>
    <w:sectPr>
      <w:headerReference xmlns:r="http://schemas.openxmlformats.org/officeDocument/2006/relationships" w:type="default" r:id="Red61f092b11a4ea6"/>
      <w:footerReference xmlns:r="http://schemas.openxmlformats.org/officeDocument/2006/relationships" w:type="default" r:id="R1be6bc69603e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1f092b11a4ea6" /><Relationship Type="http://schemas.openxmlformats.org/officeDocument/2006/relationships/footer" Target="/word/footer1.xml" Id="R1be6bc69603e48b5" /></Relationships>
</file>