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f41a7ec34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ÅSANE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SOKN</w:t>
      </w:r>
    </w:p>
    <w:sectPr>
      <w:headerReference xmlns:r="http://schemas.openxmlformats.org/officeDocument/2006/relationships" w:type="default" r:id="R5907d48b437249c5"/>
      <w:footerReference xmlns:r="http://schemas.openxmlformats.org/officeDocument/2006/relationships" w:type="default" r:id="R37591eca98cd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SOKN   ·   Org.nr 971 348 232   ·   Åsane Senter 44   ·   5116 ULSET   ·   Tlf. 55 36 22 50   ·   asane.menighet.bergen@kirken.no   ·   www.aasanemenighet.no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7d48b437249c5" /><Relationship Type="http://schemas.openxmlformats.org/officeDocument/2006/relationships/footer" Target="/word/footer1.xml" Id="R37591eca98cd493f" /></Relationships>
</file>