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3f6900cc7c4f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NORGES BANDYFORBUND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NORGES BANDYFORBUND</w:t>
      </w:r>
    </w:p>
    <w:sectPr>
      <w:headerReference xmlns:r="http://schemas.openxmlformats.org/officeDocument/2006/relationships" w:type="default" r:id="Rcd179cba8d3b4073"/>
      <w:footerReference xmlns:r="http://schemas.openxmlformats.org/officeDocument/2006/relationships" w:type="default" r:id="Rf1a0be1a34594e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 BANDYFORBUND   ·   Org.nr 971 434 406   ·   Sognsveien 75J   ·   0855 OSLO   ·   tomas.jonsson@nif.idrett.no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 BANDYFORBUND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179cba8d3b4073" /><Relationship Type="http://schemas.openxmlformats.org/officeDocument/2006/relationships/footer" Target="/word/footer1.xml" Id="Rf1a0be1a34594edc" /></Relationships>
</file>