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4e595930842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BANDYFORBUND</w:t>
      </w:r>
    </w:p>
    <w:sectPr>
      <w:headerReference xmlns:r="http://schemas.openxmlformats.org/officeDocument/2006/relationships" w:type="default" r:id="R915d3195906b4137"/>
      <w:footerReference xmlns:r="http://schemas.openxmlformats.org/officeDocument/2006/relationships" w:type="default" r:id="R57271b6fce32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d3195906b4137" /><Relationship Type="http://schemas.openxmlformats.org/officeDocument/2006/relationships/footer" Target="/word/footer1.xml" Id="R57271b6fce3248c3" /></Relationships>
</file>