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1aff7b82b44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FENGSELS- OG FRIOMSORGS- 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d8af6ee784ad4866"/>
      <w:footerReference xmlns:r="http://schemas.openxmlformats.org/officeDocument/2006/relationships" w:type="default" r:id="Re3d1d0afeee4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f6ee784ad4866" /><Relationship Type="http://schemas.openxmlformats.org/officeDocument/2006/relationships/footer" Target="/word/footer1.xml" Id="Re3d1d0afeee449e3" /></Relationships>
</file>