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89360d530d4a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DIGNI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DIGNI</w:t>
      </w:r>
    </w:p>
    <w:sectPr>
      <w:headerReference xmlns:r="http://schemas.openxmlformats.org/officeDocument/2006/relationships" w:type="default" r:id="R98004abd658f4a73"/>
      <w:footerReference xmlns:r="http://schemas.openxmlformats.org/officeDocument/2006/relationships" w:type="default" r:id="R65b40814a9a84c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   ·   Org.nr 971 493 399   ·   Arbins gate 11   ·   0253 OSLO   ·   Tlf. 24 11 11 50   ·   post@digni.no   ·   www.digni.no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004abd658f4a73" /><Relationship Type="http://schemas.openxmlformats.org/officeDocument/2006/relationships/footer" Target="/word/footer1.xml" Id="R65b40814a9a84cf2" /></Relationships>
</file>