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56be5be77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GAISA AS</w:t>
      </w:r>
    </w:p>
    <w:sectPr>
      <w:headerReference xmlns:r="http://schemas.openxmlformats.org/officeDocument/2006/relationships" w:type="default" r:id="R213bfaca8f484e31"/>
      <w:footerReference xmlns:r="http://schemas.openxmlformats.org/officeDocument/2006/relationships" w:type="default" r:id="R48d8e3a19d74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GAISA AS   ·   Org.nr 971 506 830   ·   Gamle Drammensvei 290   ·   1383 ASKER   ·   Tlf. 66 78 00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bfaca8f484e31" /><Relationship Type="http://schemas.openxmlformats.org/officeDocument/2006/relationships/footer" Target="/word/footer1.xml" Id="R48d8e3a19d74498a" /></Relationships>
</file>