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e4bff248a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MOKASTET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MOKASTET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25171cfd948ad"/>
      <w:footerReference xmlns:r="http://schemas.openxmlformats.org/officeDocument/2006/relationships" w:type="default" r:id="R5599d876155d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25171cfd948ad" /><Relationship Type="http://schemas.openxmlformats.org/officeDocument/2006/relationships/footer" Target="/word/footer1.xml" Id="R5599d876155d4905" /></Relationships>
</file>