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c0cb7ff0f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KARL-OVE BJØRNSTAD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KARL-OVE BJØRNSTAD AS</w:t>
      </w:r>
    </w:p>
    <w:sectPr>
      <w:headerReference xmlns:r="http://schemas.openxmlformats.org/officeDocument/2006/relationships" w:type="default" r:id="R5aba590198294e92"/>
      <w:footerReference xmlns:r="http://schemas.openxmlformats.org/officeDocument/2006/relationships" w:type="default" r:id="Rfabe4e4de3a5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KARL-OVE BJØRNSTAD AS   ·   Org.nr 971 583 398   ·   Fjordgata 80B   ·   7010 TRONDHEIM   ·   Tlf. 73 99 19 60   ·   post@kobe.no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KARL-OVE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a590198294e92" /><Relationship Type="http://schemas.openxmlformats.org/officeDocument/2006/relationships/footer" Target="/word/footer1.xml" Id="Rfabe4e4de3a547d8" /></Relationships>
</file>