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755ee52b9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CONSULT AS</w:t>
      </w:r>
    </w:p>
    <w:sectPr>
      <w:headerReference xmlns:r="http://schemas.openxmlformats.org/officeDocument/2006/relationships" w:type="default" r:id="R6bfd550fa0084eb1"/>
      <w:footerReference xmlns:r="http://schemas.openxmlformats.org/officeDocument/2006/relationships" w:type="default" r:id="R322ab3b277c1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CONSULT AS   ·   Org.nr 971 597 062   ·   Rønningvegen 5   ·   2070 RÅHOLT   ·   Tlf. 63 96 30 52   ·   stineg@online.no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d550fa0084eb1" /><Relationship Type="http://schemas.openxmlformats.org/officeDocument/2006/relationships/footer" Target="/word/footer1.xml" Id="R322ab3b277c14278" /></Relationships>
</file>