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add980639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RØR AS</w:t>
      </w:r>
    </w:p>
    <w:sectPr>
      <w:headerReference xmlns:r="http://schemas.openxmlformats.org/officeDocument/2006/relationships" w:type="default" r:id="Rbb2266f64b3740b2"/>
      <w:footerReference xmlns:r="http://schemas.openxmlformats.org/officeDocument/2006/relationships" w:type="default" r:id="Rc7d4193ced5d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266f64b3740b2" /><Relationship Type="http://schemas.openxmlformats.org/officeDocument/2006/relationships/footer" Target="/word/footer1.xml" Id="Rc7d4193ced5d4d0e" /></Relationships>
</file>