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1b7d271e8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KOMMUNE / HÁRSTTÁID SUOHKAN</w:t>
      </w:r>
    </w:p>
    <w:sectPr>
      <w:headerReference xmlns:r="http://schemas.openxmlformats.org/officeDocument/2006/relationships" w:type="default" r:id="Rb0db7ab0b4a14e5b"/>
      <w:footerReference xmlns:r="http://schemas.openxmlformats.org/officeDocument/2006/relationships" w:type="default" r:id="Rfcd830fe27bd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b7ab0b4a14e5b" /><Relationship Type="http://schemas.openxmlformats.org/officeDocument/2006/relationships/footer" Target="/word/footer1.xml" Id="Rfcd830fe27bd43a4" /></Relationships>
</file>