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52b27671c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0d152694e95d469f"/>
      <w:footerReference xmlns:r="http://schemas.openxmlformats.org/officeDocument/2006/relationships" w:type="default" r:id="R2553174077d8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52694e95d469f" /><Relationship Type="http://schemas.openxmlformats.org/officeDocument/2006/relationships/footer" Target="/word/footer1.xml" Id="R2553174077d84382" /></Relationships>
</file>