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d281b4fe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b2fa6c67b1b04ecf"/>
      <w:footerReference xmlns:r="http://schemas.openxmlformats.org/officeDocument/2006/relationships" w:type="default" r:id="R400ef015f931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a6c67b1b04ecf" /><Relationship Type="http://schemas.openxmlformats.org/officeDocument/2006/relationships/footer" Target="/word/footer1.xml" Id="R400ef015f9314837" /></Relationships>
</file>