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99bf5d58d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KOMMUNE</w:t>
      </w:r>
    </w:p>
    <w:sectPr>
      <w:headerReference xmlns:r="http://schemas.openxmlformats.org/officeDocument/2006/relationships" w:type="default" r:id="R9dff397d26e04966"/>
      <w:footerReference xmlns:r="http://schemas.openxmlformats.org/officeDocument/2006/relationships" w:type="default" r:id="R4e0c6174e9e0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KOMMUNE   ·   Org.nr 972 418 021   ·   Torggata 21   ·   8200 FAUSKE   ·   Tlf. 75 60 40 00   ·   postmottak@fauske.kommune.no   ·   www.fauske.kommune.no/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f397d26e04966" /><Relationship Type="http://schemas.openxmlformats.org/officeDocument/2006/relationships/footer" Target="/word/footer1.xml" Id="R4e0c6174e9e04607" /></Relationships>
</file>