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25375cfabc4a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Vardø,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VARDØ KOMMUNE</w:t>
      </w:r>
    </w:p>
    <w:sectPr>
      <w:headerReference xmlns:r="http://schemas.openxmlformats.org/officeDocument/2006/relationships" w:type="default" r:id="R4f4b72310b1648dc"/>
      <w:footerReference xmlns:r="http://schemas.openxmlformats.org/officeDocument/2006/relationships" w:type="default" r:id="R778165b6570a42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VARDØ KOMMUNE   ·   Org.nr 972 418 048   ·   Kirkegata 4   ·   9950 VARDØ   ·   Tlf. 78 94 33 00   ·   postmottak@vardo.kommune.no   ·   www.vardo.kommune.no/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VARDØ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4b72310b1648dc" /><Relationship Type="http://schemas.openxmlformats.org/officeDocument/2006/relationships/footer" Target="/word/footer1.xml" Id="R778165b6570a4276" /></Relationships>
</file>