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db79a0a1640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BJB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BJB MASKIN AS</w:t>
      </w:r>
    </w:p>
    <w:sectPr>
      <w:headerReference xmlns:r="http://schemas.openxmlformats.org/officeDocument/2006/relationships" w:type="default" r:id="Rad1ef34774584975"/>
      <w:footerReference xmlns:r="http://schemas.openxmlformats.org/officeDocument/2006/relationships" w:type="default" r:id="R1d4c10942dbd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BJB MASKIN AS   ·   Org.nr 973 051 687   ·   Sandbrekkevegen 93   ·   5225 NESTTUN   ·   epost@bjbmaskin.no   ·   www.bjbmaskin.no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BJB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ef34774584975" /><Relationship Type="http://schemas.openxmlformats.org/officeDocument/2006/relationships/footer" Target="/word/footer1.xml" Id="R1d4c10942dbd4d4c" /></Relationships>
</file>