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286843c7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bee3c88a3a994c1d"/>
      <w:footerReference xmlns:r="http://schemas.openxmlformats.org/officeDocument/2006/relationships" w:type="default" r:id="R55c50417d8e6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3c88a3a994c1d" /><Relationship Type="http://schemas.openxmlformats.org/officeDocument/2006/relationships/footer" Target="/word/footer1.xml" Id="R55c50417d8e6494b" /></Relationships>
</file>