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98a61808a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BRINGO SAG &amp; HØVLERI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BRINGO SAG &amp; HØVLERI AS</w:t>
      </w:r>
    </w:p>
    <w:sectPr>
      <w:headerReference xmlns:r="http://schemas.openxmlformats.org/officeDocument/2006/relationships" w:type="default" r:id="R068f4d777bcd4ab6"/>
      <w:footerReference xmlns:r="http://schemas.openxmlformats.org/officeDocument/2006/relationships" w:type="default" r:id="R68623cc21bf6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BRINGO SAG &amp; HØVLERI AS   ·   Org.nr 974 343 568   ·   Blingsmovegen 60   ·   3540 NESBYEN   ·   Tlf. 32 07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BRINGO SAG &amp; HØVLERI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f4d777bcd4ab6" /><Relationship Type="http://schemas.openxmlformats.org/officeDocument/2006/relationships/footer" Target="/word/footer1.xml" Id="R68623cc21bf64fc0" /></Relationships>
</file>