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7f99af8ce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BØCON HOLDING AS</w:t>
      </w:r>
    </w:p>
    <w:sectPr>
      <w:headerReference xmlns:r="http://schemas.openxmlformats.org/officeDocument/2006/relationships" w:type="default" r:id="Re0129b82a54448ff"/>
      <w:footerReference xmlns:r="http://schemas.openxmlformats.org/officeDocument/2006/relationships" w:type="default" r:id="R6924a9fcc929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9b82a54448ff" /><Relationship Type="http://schemas.openxmlformats.org/officeDocument/2006/relationships/footer" Target="/word/footer1.xml" Id="R6924a9fcc929465a" /></Relationships>
</file>