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aefc31164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ELMAR SVENDSEN AS</w:t>
      </w:r>
    </w:p>
    <w:sectPr>
      <w:headerReference xmlns:r="http://schemas.openxmlformats.org/officeDocument/2006/relationships" w:type="default" r:id="R397aa79dca6448de"/>
      <w:footerReference xmlns:r="http://schemas.openxmlformats.org/officeDocument/2006/relationships" w:type="default" r:id="R7a0fff361a97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ELMAR SVENDSEN AS   ·   Org.nr 974 418 487   ·   Rådhusgata 11   ·   8657 MOSJØEN   ·   Tlf. 75171288   ·   post@elmar-svendsen.no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ELMAR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aa79dca6448de" /><Relationship Type="http://schemas.openxmlformats.org/officeDocument/2006/relationships/footer" Target="/word/footer1.xml" Id="R7a0fff361a9745e1" /></Relationships>
</file>